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86" w:rsidRDefault="00D45A86" w:rsidP="00D45A86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45A86" w:rsidRDefault="00142A05" w:rsidP="00D45A86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SNW/ZP- 371-1/2023</w:t>
      </w:r>
    </w:p>
    <w:p w:rsidR="00D45A86" w:rsidRDefault="00D45A86" w:rsidP="00D45A86">
      <w:pPr>
        <w:pStyle w:val="Tytu"/>
      </w:pPr>
      <w:r>
        <w:t>UMOWA Nr projekt</w:t>
      </w:r>
    </w:p>
    <w:p w:rsidR="00D45A86" w:rsidRDefault="00D45A86" w:rsidP="00D45A86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D45A86" w:rsidRDefault="00D45A86" w:rsidP="00D45A86">
      <w:pPr>
        <w:pStyle w:val="Tekstblokowy"/>
        <w:rPr>
          <w:spacing w:val="-8"/>
          <w:w w:val="100"/>
        </w:rPr>
      </w:pPr>
    </w:p>
    <w:p w:rsidR="00D45A86" w:rsidRDefault="00D45A86" w:rsidP="00D45A86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D45A86" w:rsidRDefault="00D45A86" w:rsidP="00D45A86">
      <w:pPr>
        <w:jc w:val="both"/>
      </w:pPr>
    </w:p>
    <w:p w:rsidR="00D45A86" w:rsidRDefault="00D45A86" w:rsidP="00D45A86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D45A86" w:rsidRPr="00935510" w:rsidRDefault="00D45A86" w:rsidP="00D45A86">
      <w:pPr>
        <w:pStyle w:val="Tekstblokowy"/>
        <w:ind w:left="0" w:firstLine="0"/>
        <w:rPr>
          <w:w w:val="100"/>
        </w:rPr>
      </w:pPr>
    </w:p>
    <w:p w:rsidR="00D45A86" w:rsidRDefault="00D45A86" w:rsidP="00D45A86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D45A86" w:rsidRDefault="00D45A86" w:rsidP="00D45A86">
      <w:pPr>
        <w:pStyle w:val="Tekstblokowy"/>
        <w:jc w:val="both"/>
        <w:rPr>
          <w:w w:val="100"/>
          <w:sz w:val="22"/>
          <w:szCs w:val="22"/>
        </w:rPr>
      </w:pPr>
    </w:p>
    <w:p w:rsidR="00D45A86" w:rsidRPr="007C6EC1" w:rsidRDefault="00D45A86" w:rsidP="00D45A86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D45A86" w:rsidRPr="000B165C" w:rsidRDefault="00D45A86" w:rsidP="00D45A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5A86" w:rsidRPr="000B165C" w:rsidRDefault="00D45A86" w:rsidP="00D45A86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D45A86" w:rsidRPr="000B165C" w:rsidRDefault="00D45A86" w:rsidP="00D45A86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D45A86" w:rsidRPr="000B165C" w:rsidRDefault="00D45A86" w:rsidP="00D45A86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D45A86" w:rsidRPr="00421A52" w:rsidRDefault="00D45A86" w:rsidP="00D45A86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45A86" w:rsidRPr="00C876F2" w:rsidRDefault="00D45A86" w:rsidP="00D45A86">
      <w:pPr>
        <w:pStyle w:val="Tekstpodstawowywcity"/>
        <w:ind w:left="567"/>
        <w:rPr>
          <w:snapToGrid w:val="0"/>
          <w:sz w:val="22"/>
          <w:szCs w:val="22"/>
        </w:rPr>
      </w:pPr>
      <w:r w:rsidRPr="00C876F2">
        <w:rPr>
          <w:snapToGrid w:val="0"/>
          <w:sz w:val="22"/>
          <w:szCs w:val="22"/>
        </w:rPr>
        <w:t xml:space="preserve">                                                                                § 1</w:t>
      </w:r>
    </w:p>
    <w:p w:rsidR="00D45A86" w:rsidRPr="00142A05" w:rsidRDefault="00D45A86" w:rsidP="00D45A86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42A05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D45A86" w:rsidRPr="00C876F2" w:rsidRDefault="00D45A86" w:rsidP="00D45A8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wyniku przeprowadzonego postępowania o udzielenie zamówienia publicznego  w trybie zapytania ofert</w:t>
      </w:r>
      <w:r w:rsidR="00142A05">
        <w:rPr>
          <w:sz w:val="22"/>
          <w:szCs w:val="22"/>
        </w:rPr>
        <w:t>owego, znak sprawy: SNW/ZP-371-1/2023,</w:t>
      </w:r>
      <w:r w:rsidRPr="00C876F2">
        <w:rPr>
          <w:sz w:val="22"/>
          <w:szCs w:val="22"/>
        </w:rPr>
        <w:t xml:space="preserve"> Wykonawca zobowią</w:t>
      </w:r>
      <w:r>
        <w:rPr>
          <w:sz w:val="22"/>
          <w:szCs w:val="22"/>
        </w:rPr>
        <w:t xml:space="preserve">zuje się do sukcesywnej dostawy </w:t>
      </w:r>
      <w:r w:rsidR="00142A05">
        <w:rPr>
          <w:sz w:val="22"/>
          <w:szCs w:val="22"/>
        </w:rPr>
        <w:t>……………………</w:t>
      </w:r>
      <w:r w:rsidRPr="00C876F2">
        <w:rPr>
          <w:sz w:val="22"/>
          <w:szCs w:val="22"/>
        </w:rPr>
        <w:t xml:space="preserve"> (zwanych dalej artykułami medycznymi)</w:t>
      </w:r>
      <w:r>
        <w:rPr>
          <w:sz w:val="22"/>
          <w:szCs w:val="22"/>
        </w:rPr>
        <w:t xml:space="preserve"> w zakresie zadania ……..</w:t>
      </w:r>
      <w:r w:rsidRPr="00C876F2">
        <w:rPr>
          <w:sz w:val="22"/>
          <w:szCs w:val="22"/>
        </w:rPr>
        <w:t xml:space="preserve"> zgodnie  z</w:t>
      </w:r>
      <w:r>
        <w:rPr>
          <w:sz w:val="22"/>
          <w:szCs w:val="22"/>
        </w:rPr>
        <w:t>e złożoną ofertą.</w:t>
      </w:r>
    </w:p>
    <w:p w:rsidR="00D45A86" w:rsidRPr="00C876F2" w:rsidRDefault="00D45A86" w:rsidP="00D45A8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Szczegółowy asortyment, ilości or</w:t>
      </w:r>
      <w:r>
        <w:rPr>
          <w:sz w:val="22"/>
          <w:szCs w:val="22"/>
        </w:rPr>
        <w:t>az ceny określa załącznik nr ……</w:t>
      </w:r>
      <w:r w:rsidRPr="00C876F2">
        <w:rPr>
          <w:sz w:val="22"/>
          <w:szCs w:val="22"/>
        </w:rPr>
        <w:t xml:space="preserve"> stanowiący integralną część umowy.</w:t>
      </w:r>
    </w:p>
    <w:p w:rsidR="00D45A86" w:rsidRPr="00C876F2" w:rsidRDefault="00D45A86" w:rsidP="00D45A86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</w:t>
      </w:r>
      <w:r>
        <w:rPr>
          <w:sz w:val="22"/>
          <w:szCs w:val="22"/>
        </w:rPr>
        <w:t>zyć zgodnie z załącznikiem nr ……</w:t>
      </w:r>
      <w:r w:rsidRPr="00C876F2">
        <w:rPr>
          <w:sz w:val="22"/>
          <w:szCs w:val="22"/>
        </w:rPr>
        <w:t xml:space="preserve"> artykuły medyczne odpowiadające wymogom stawianym w Specyfikacji asortymentowo-cenowej.</w:t>
      </w:r>
    </w:p>
    <w:p w:rsidR="00D45A86" w:rsidRPr="00C876F2" w:rsidRDefault="00D45A86" w:rsidP="00D45A86">
      <w:pPr>
        <w:ind w:left="360"/>
        <w:jc w:val="both"/>
        <w:rPr>
          <w:sz w:val="22"/>
          <w:szCs w:val="22"/>
        </w:rPr>
      </w:pPr>
    </w:p>
    <w:p w:rsidR="00D45A86" w:rsidRPr="00C876F2" w:rsidRDefault="00D45A86" w:rsidP="00D45A86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2</w:t>
      </w:r>
    </w:p>
    <w:p w:rsidR="00D45A86" w:rsidRPr="00EF2458" w:rsidRDefault="00D45A86" w:rsidP="00EF2458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CENA PRZEDMIOTU ZAMÓWIENIA</w:t>
      </w:r>
    </w:p>
    <w:p w:rsidR="00D45A86" w:rsidRPr="00C876F2" w:rsidRDefault="00D45A86" w:rsidP="00D45A8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Zgodnie z ofertą przetargową</w:t>
      </w:r>
      <w:r>
        <w:rPr>
          <w:sz w:val="22"/>
          <w:szCs w:val="22"/>
        </w:rPr>
        <w:t xml:space="preserve"> oraz</w:t>
      </w:r>
      <w:r w:rsidRPr="00C876F2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876F2">
        <w:rPr>
          <w:sz w:val="22"/>
          <w:szCs w:val="22"/>
        </w:rPr>
        <w:t xml:space="preserve">pecyfikacją asortymentowo-cenową </w:t>
      </w:r>
      <w:r>
        <w:rPr>
          <w:sz w:val="22"/>
          <w:szCs w:val="22"/>
        </w:rPr>
        <w:t>stanowiącymi załącznik  do niniejszej umowy,</w:t>
      </w:r>
      <w:r w:rsidRPr="00C876F2">
        <w:rPr>
          <w:sz w:val="22"/>
          <w:szCs w:val="22"/>
        </w:rPr>
        <w:t xml:space="preserve"> za dostarczone artykuły medyczne Zamawiający  zapłaci łączną kwotę brutto ……… zł, </w:t>
      </w:r>
      <w:r>
        <w:rPr>
          <w:sz w:val="22"/>
          <w:szCs w:val="22"/>
        </w:rPr>
        <w:t>(</w:t>
      </w:r>
      <w:r w:rsidRPr="00C876F2">
        <w:rPr>
          <w:sz w:val="22"/>
          <w:szCs w:val="22"/>
        </w:rPr>
        <w:t>słownie ………………………………………</w:t>
      </w:r>
      <w:r>
        <w:rPr>
          <w:sz w:val="22"/>
          <w:szCs w:val="22"/>
        </w:rPr>
        <w:t>) w tym zadanie ….</w:t>
      </w:r>
    </w:p>
    <w:p w:rsidR="00D45A86" w:rsidRPr="00C876F2" w:rsidRDefault="00D45A86" w:rsidP="00D45A8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cenach jednostkowych brutto zawierają się wszystkie koszty związane z dostawą artykułów  medycznych </w:t>
      </w:r>
      <w:proofErr w:type="spellStart"/>
      <w:r w:rsidRPr="00C876F2">
        <w:rPr>
          <w:sz w:val="22"/>
          <w:szCs w:val="22"/>
        </w:rPr>
        <w:t>loco</w:t>
      </w:r>
      <w:proofErr w:type="spellEnd"/>
      <w:r w:rsidRPr="00C876F2">
        <w:rPr>
          <w:sz w:val="22"/>
          <w:szCs w:val="22"/>
        </w:rPr>
        <w:t xml:space="preserve"> apteka Zamawiającego (transport, opakowanie, czynności związane z przygotowaniem dostawy, opłata wynikająca z polskiego prawa celnego i podatkowego, itp.).</w:t>
      </w:r>
    </w:p>
    <w:p w:rsidR="00D45A86" w:rsidRPr="00C876F2" w:rsidRDefault="00D45A86" w:rsidP="00D45A8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Strony ustalają, że ceny jednostkowe wyszczególnione w</w:t>
      </w:r>
      <w:r>
        <w:rPr>
          <w:sz w:val="22"/>
          <w:szCs w:val="22"/>
        </w:rPr>
        <w:t xml:space="preserve"> formularzu asortymentowo-cenowym</w:t>
      </w:r>
      <w:r w:rsidRPr="00C876F2">
        <w:rPr>
          <w:sz w:val="22"/>
          <w:szCs w:val="22"/>
        </w:rPr>
        <w:t xml:space="preserve">, obowiązują przez okres obowiązywania  umowy. </w:t>
      </w:r>
    </w:p>
    <w:p w:rsidR="00D45A86" w:rsidRPr="00C876F2" w:rsidRDefault="00D45A86" w:rsidP="00D45A8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Obniżenie ceny jednostkowej towaru nie wymaga formy pisemnej.</w:t>
      </w:r>
    </w:p>
    <w:p w:rsidR="00D45A86" w:rsidRPr="00C876F2" w:rsidRDefault="00D45A86" w:rsidP="00D45A8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Podane w ofercie ceny netto nie ulegną zmianie przez okres związania umową, chyba że dojdzie do okoliczności nieprzewidywalnych w momencie podpisania umowy takich jak:</w:t>
      </w:r>
    </w:p>
    <w:p w:rsidR="00D45A86" w:rsidRPr="00C876F2" w:rsidRDefault="00D45A86" w:rsidP="00D45A86">
      <w:pPr>
        <w:pStyle w:val="Tekstpodstawowy"/>
        <w:numPr>
          <w:ilvl w:val="1"/>
          <w:numId w:val="7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urzędowych – w przypadku pozycji z cenami urzędowymi,</w:t>
      </w:r>
    </w:p>
    <w:p w:rsidR="00D45A86" w:rsidRPr="00C876F2" w:rsidRDefault="00D45A86" w:rsidP="00D45A86">
      <w:pPr>
        <w:pStyle w:val="Tekstpodstawowy"/>
        <w:numPr>
          <w:ilvl w:val="1"/>
          <w:numId w:val="7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umownych wprowadzonych przez producentów – w przypadku pozycji z cenami umownymi,</w:t>
      </w:r>
    </w:p>
    <w:p w:rsidR="00D45A86" w:rsidRPr="009B7EFA" w:rsidRDefault="00D45A86" w:rsidP="00D45A86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A5723">
        <w:rPr>
          <w:color w:val="000000"/>
          <w:sz w:val="22"/>
          <w:szCs w:val="22"/>
        </w:rPr>
        <w:t>W przypadku zmi</w:t>
      </w:r>
      <w:r>
        <w:rPr>
          <w:color w:val="000000"/>
          <w:sz w:val="22"/>
          <w:szCs w:val="22"/>
        </w:rPr>
        <w:t>any stawki podatku VAT na artykułu medyczne</w:t>
      </w:r>
      <w:r w:rsidRPr="001A5723">
        <w:rPr>
          <w:color w:val="000000"/>
          <w:sz w:val="22"/>
          <w:szCs w:val="22"/>
        </w:rPr>
        <w:t xml:space="preserve"> będące przedmiotem umowy, cena jednostkowa brutto ulegnie zmianie z dniem wejścia w życie aktu prawnego określającego zmianę stawki podatku VAT z zastrzeżeniem, że cena netto pozostanie bez zmian. </w:t>
      </w:r>
    </w:p>
    <w:p w:rsidR="00D45A86" w:rsidRPr="00C876F2" w:rsidRDefault="00D45A86" w:rsidP="00D45A86">
      <w:pPr>
        <w:pStyle w:val="Tekstpodstawowy"/>
        <w:numPr>
          <w:ilvl w:val="0"/>
          <w:numId w:val="6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Wykonawca jest uprawniony do zmiany ceny artykułów medycznych po upływie 10 dni od pisemnego zawiadomienia Zamawiającego o konieczności zmiany ceny wraz z uzasadnieniem wysokości zmiany ceny, potwierdzoną kopią odpowiednich dokumentów.</w:t>
      </w:r>
    </w:p>
    <w:p w:rsidR="00D45A86" w:rsidRPr="00C876F2" w:rsidRDefault="00D45A86" w:rsidP="00D45A86">
      <w:pPr>
        <w:pStyle w:val="Tekstpodstawowy"/>
        <w:numPr>
          <w:ilvl w:val="0"/>
          <w:numId w:val="6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Zamawiający może w terminie 7 dni od otrzymania zawiadomienia o którym mowa w ust.6 zgłosić na piśmie Wykonawcy  swój sprzeciw .Wówczas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D45A86" w:rsidRPr="00C876F2" w:rsidRDefault="00D45A86" w:rsidP="00D45A86">
      <w:pPr>
        <w:pStyle w:val="Tekstpodstawowy"/>
        <w:ind w:left="709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W okresie pomiędzy zawiadomieniem Zamawiającego o konieczności zmiany ceny, a terminem wprowadzenia zmiany c</w:t>
      </w:r>
      <w:r>
        <w:rPr>
          <w:sz w:val="22"/>
          <w:szCs w:val="22"/>
        </w:rPr>
        <w:t>eny</w:t>
      </w:r>
      <w:r w:rsidRPr="00C876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876F2">
        <w:rPr>
          <w:sz w:val="22"/>
          <w:szCs w:val="22"/>
        </w:rPr>
        <w:t>Wykonawca dostarczający artykuły medyczne, których cena uległa zmianie  zrealizuje dostawę w oparciu o indywidualne uzgodnienia dokonane na piśmie przez Zamawiającego i Wykonawcę.</w:t>
      </w:r>
    </w:p>
    <w:p w:rsidR="00D45A86" w:rsidRPr="00C876F2" w:rsidRDefault="00D45A86" w:rsidP="00D45A86">
      <w:pPr>
        <w:pStyle w:val="Tekstpodstawowy"/>
        <w:ind w:left="709"/>
        <w:rPr>
          <w:sz w:val="22"/>
          <w:szCs w:val="22"/>
        </w:rPr>
      </w:pPr>
    </w:p>
    <w:p w:rsidR="00D45A86" w:rsidRPr="00C876F2" w:rsidRDefault="00D45A86" w:rsidP="00D45A86">
      <w:pPr>
        <w:pStyle w:val="Tekstpodstawowy"/>
        <w:ind w:left="709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3</w:t>
      </w:r>
    </w:p>
    <w:p w:rsidR="00D45A86" w:rsidRPr="00C876F2" w:rsidRDefault="00D45A86" w:rsidP="00D45A86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TERMIN I WARUNKI DOSTAWY</w:t>
      </w:r>
    </w:p>
    <w:p w:rsidR="00EF2458" w:rsidRDefault="00D45A86" w:rsidP="00D45A86">
      <w:pPr>
        <w:ind w:left="720" w:hanging="36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1.  Termin całkowitej  realizacji zamówienia strony określają na okres 1</w:t>
      </w:r>
      <w:r>
        <w:rPr>
          <w:sz w:val="22"/>
          <w:szCs w:val="22"/>
        </w:rPr>
        <w:t>2</w:t>
      </w:r>
      <w:r w:rsidRPr="00C876F2">
        <w:rPr>
          <w:sz w:val="22"/>
          <w:szCs w:val="22"/>
        </w:rPr>
        <w:t xml:space="preserve"> m</w:t>
      </w:r>
      <w:r w:rsidR="00142A05">
        <w:rPr>
          <w:sz w:val="22"/>
          <w:szCs w:val="22"/>
        </w:rPr>
        <w:t>-</w:t>
      </w:r>
      <w:proofErr w:type="spellStart"/>
      <w:r w:rsidR="00142A05">
        <w:rPr>
          <w:sz w:val="22"/>
          <w:szCs w:val="22"/>
        </w:rPr>
        <w:t>cy</w:t>
      </w:r>
      <w:proofErr w:type="spellEnd"/>
      <w:r w:rsidR="00142A05">
        <w:rPr>
          <w:sz w:val="22"/>
          <w:szCs w:val="22"/>
        </w:rPr>
        <w:t xml:space="preserve"> tj. od dnia 31.01.2023 r.</w:t>
      </w:r>
      <w:r w:rsidRPr="00C876F2">
        <w:rPr>
          <w:sz w:val="22"/>
          <w:szCs w:val="22"/>
        </w:rPr>
        <w:t xml:space="preserve"> d</w:t>
      </w:r>
      <w:r w:rsidR="00142A05">
        <w:rPr>
          <w:sz w:val="22"/>
          <w:szCs w:val="22"/>
        </w:rPr>
        <w:t>o d</w:t>
      </w:r>
      <w:r w:rsidR="007F74B3">
        <w:rPr>
          <w:sz w:val="22"/>
          <w:szCs w:val="22"/>
        </w:rPr>
        <w:t>nia 30.01.</w:t>
      </w:r>
      <w:bookmarkStart w:id="0" w:name="_GoBack"/>
      <w:bookmarkEnd w:id="0"/>
      <w:r w:rsidR="00142A05">
        <w:rPr>
          <w:sz w:val="22"/>
          <w:szCs w:val="22"/>
        </w:rPr>
        <w:t>2024 r.</w:t>
      </w:r>
      <w:r w:rsidR="00EF2458">
        <w:rPr>
          <w:sz w:val="22"/>
          <w:szCs w:val="22"/>
        </w:rPr>
        <w:t xml:space="preserve"> </w:t>
      </w:r>
    </w:p>
    <w:p w:rsidR="00D45A86" w:rsidRPr="00C876F2" w:rsidRDefault="00EF2458" w:rsidP="00D45A86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45A86" w:rsidRPr="00C876F2">
        <w:rPr>
          <w:sz w:val="22"/>
          <w:szCs w:val="22"/>
        </w:rPr>
        <w:t>Wykonawca zobowiązany jest do wykonania dostaw cząstkowych  przedmiotu umowy, na podstawie składanych przez Zamawiającego zamówień ilościowo – asortymentowych w ciągu ……….. dni roboczych od  chwili otrzymania w formie pisemnej albo w formie dokumentu elektronicznego doręczonego środkami komunikacji elektronicznej.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Wykonawca zobowiązuje się dostarczać towar bezpośrednio </w:t>
      </w:r>
      <w:r w:rsidR="00142A05">
        <w:rPr>
          <w:sz w:val="22"/>
          <w:szCs w:val="22"/>
        </w:rPr>
        <w:t>do siedziby Zamawiającego, tj. A</w:t>
      </w:r>
      <w:r w:rsidRPr="00C876F2">
        <w:rPr>
          <w:sz w:val="22"/>
          <w:szCs w:val="22"/>
        </w:rPr>
        <w:t>pteki Szpitala Na Wyspie</w:t>
      </w:r>
      <w:r w:rsidR="00142A05">
        <w:rPr>
          <w:sz w:val="22"/>
          <w:szCs w:val="22"/>
        </w:rPr>
        <w:t xml:space="preserve"> Sp. z o.o.</w:t>
      </w:r>
      <w:r w:rsidRPr="00C876F2">
        <w:rPr>
          <w:sz w:val="22"/>
          <w:szCs w:val="22"/>
        </w:rPr>
        <w:t xml:space="preserve"> w  Żarach przy ul. Pszenna 2, od poniedziałku do piątku w godzinach od 8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 xml:space="preserve"> do 14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>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 datę i miejsce dostawy uważa się wydanie towaru pracownikowi apteki szpitalnej.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Zamawiający  zastrzega sobie prawo do składania zamówień bez ograniczeń, co do ilości przedmiotowego sprzętu oraz cykliczności dostaw.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 zobowiązuje się do elastycznego reagowania na zmniejszone lub zwiększone zapotrzebowanie Zamawiającego.</w:t>
      </w:r>
    </w:p>
    <w:p w:rsidR="00D45A86" w:rsidRPr="00C876F2" w:rsidRDefault="00D45A86" w:rsidP="00D45A86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D45A86" w:rsidRPr="00C876F2" w:rsidRDefault="00D45A86" w:rsidP="00D45A86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876F2">
        <w:rPr>
          <w:sz w:val="22"/>
          <w:szCs w:val="22"/>
        </w:rPr>
        <w:t>Strony ustalają osobę</w:t>
      </w:r>
      <w:r w:rsidRPr="00C876F2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D45A86" w:rsidRPr="00C876F2" w:rsidRDefault="00D45A86" w:rsidP="00D45A8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 xml:space="preserve">po stronie </w:t>
      </w:r>
      <w:proofErr w:type="spellStart"/>
      <w:r w:rsidRPr="00C876F2">
        <w:rPr>
          <w:rStyle w:val="BrakA"/>
          <w:bCs/>
          <w:sz w:val="22"/>
          <w:szCs w:val="22"/>
        </w:rPr>
        <w:t>Zamawiającego</w:t>
      </w:r>
      <w:proofErr w:type="spellEnd"/>
      <w:r w:rsidRPr="00C876F2">
        <w:rPr>
          <w:bCs/>
          <w:sz w:val="22"/>
          <w:szCs w:val="22"/>
        </w:rPr>
        <w:t xml:space="preserve">  – pracownik apteki, nr tel</w:t>
      </w:r>
      <w:r>
        <w:rPr>
          <w:bCs/>
          <w:sz w:val="22"/>
          <w:szCs w:val="22"/>
        </w:rPr>
        <w:t>.</w:t>
      </w:r>
      <w:r w:rsidRPr="00C876F2">
        <w:rPr>
          <w:bCs/>
          <w:sz w:val="22"/>
          <w:szCs w:val="22"/>
        </w:rPr>
        <w:t xml:space="preserve"> 533 318 244, e-</w:t>
      </w:r>
      <w:proofErr w:type="spellStart"/>
      <w:r w:rsidRPr="00C876F2">
        <w:rPr>
          <w:bCs/>
          <w:sz w:val="22"/>
          <w:szCs w:val="22"/>
        </w:rPr>
        <w:t>mal</w:t>
      </w:r>
      <w:proofErr w:type="spellEnd"/>
      <w:r w:rsidRPr="00C876F2">
        <w:rPr>
          <w:bCs/>
          <w:sz w:val="22"/>
          <w:szCs w:val="22"/>
        </w:rPr>
        <w:t xml:space="preserve">: apteka@szpitalnawyspie.pl.  </w:t>
      </w:r>
    </w:p>
    <w:p w:rsidR="00D45A86" w:rsidRPr="00C876F2" w:rsidRDefault="00D45A86" w:rsidP="00D45A8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>po stronie Wykonawcy –   … tel. ….., e-mail: ……………..</w:t>
      </w:r>
    </w:p>
    <w:p w:rsidR="00D45A86" w:rsidRPr="00C876F2" w:rsidRDefault="00D45A86" w:rsidP="00D45A86">
      <w:pPr>
        <w:ind w:left="720"/>
        <w:jc w:val="both"/>
        <w:rPr>
          <w:sz w:val="22"/>
          <w:szCs w:val="22"/>
        </w:rPr>
      </w:pPr>
    </w:p>
    <w:p w:rsidR="00D45A86" w:rsidRPr="00C876F2" w:rsidRDefault="00D45A86" w:rsidP="00D45A86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4</w:t>
      </w:r>
    </w:p>
    <w:p w:rsidR="00D45A86" w:rsidRPr="00C876F2" w:rsidRDefault="00D45A86" w:rsidP="00D45A86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WARUNKI PŁATNOŚCI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dostawach partiami, Zamawiający zobowiązuje się zapłacić Wykonawcy za każdą dostarczoną partię według cen podanych zgodnie z formularzem asortymentowo-cenowym stanowiącym   załączniki  do niniejszej umowy.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każdorazowej dostawie Wykonawca dostarczał będzie oryginał faktury VAT lub dokument WZ. Zamawiający dopuszcza możliwość składania faktur VAT pocztą elektroniczną na adres  e-mail: info@szpitalnawyspie.pl.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Faktura potwierdzona przez pracownika apteki będzie podstawą do regulowania należności przelewem na konto Wykonawcy w terminie 60 dni licząc od dnia przyjęcia dostawy i podpisania faktury.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Płatność uważana będzie za zrealizowaną w dniu, w którym bank obciąży konto Zamawiającego.</w:t>
      </w:r>
    </w:p>
    <w:p w:rsidR="00D45A86" w:rsidRPr="00C876F2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należności nie zostaną uregulowane w ustalonym terminie Wykonawca może naliczyć ustawowe odsetki.</w:t>
      </w:r>
    </w:p>
    <w:p w:rsidR="00D45A86" w:rsidRPr="001A5723" w:rsidRDefault="00D45A86" w:rsidP="00D45A86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eastAsia="sl-SI"/>
        </w:rPr>
      </w:pPr>
      <w:r w:rsidRPr="00C876F2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D45A86" w:rsidRPr="00C876F2" w:rsidRDefault="00D45A86" w:rsidP="00D45A86">
      <w:pPr>
        <w:ind w:left="360"/>
        <w:jc w:val="center"/>
        <w:rPr>
          <w:sz w:val="22"/>
          <w:szCs w:val="22"/>
        </w:rPr>
      </w:pPr>
    </w:p>
    <w:p w:rsidR="00D45A86" w:rsidRPr="00C876F2" w:rsidRDefault="00D45A86" w:rsidP="00D45A86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5</w:t>
      </w:r>
    </w:p>
    <w:p w:rsidR="00D45A86" w:rsidRPr="00C876F2" w:rsidRDefault="00D45A86" w:rsidP="00D45A86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GWARANCJE</w:t>
      </w:r>
    </w:p>
    <w:p w:rsidR="00D45A86" w:rsidRPr="00C876F2" w:rsidRDefault="00D45A86" w:rsidP="00D45A8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45A86" w:rsidRPr="00C876F2" w:rsidRDefault="00D45A86" w:rsidP="00D45A8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D45A86" w:rsidRPr="00C876F2" w:rsidRDefault="00D45A86" w:rsidP="00D45A8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Dostarczenie nowego towaru nastąpi na koszt i ryzyko Wykonawcy.</w:t>
      </w:r>
    </w:p>
    <w:p w:rsidR="00D45A86" w:rsidRPr="00C876F2" w:rsidRDefault="00D45A86" w:rsidP="00D45A8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upoważni swojego pracownika do stałych kontaktów z Działem Inwestycji i Rozwoju, do przyjmowania zamówień, nadzorowania dostaw i przyjmowania reklamacji itp.</w:t>
      </w:r>
    </w:p>
    <w:p w:rsidR="00D45A86" w:rsidRPr="00C876F2" w:rsidRDefault="00D45A86" w:rsidP="00D45A86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W przypadku konieczności zwrotu zakupionego towaru, Zamawiający udostępni kopię rejestru warunków przechowywania produktu w aptece, od dnia dostawy do dnia zwrotu towaru.</w:t>
      </w:r>
    </w:p>
    <w:p w:rsidR="00D45A86" w:rsidRPr="00C876F2" w:rsidRDefault="00D45A86" w:rsidP="00D45A86">
      <w:pPr>
        <w:ind w:left="720"/>
        <w:jc w:val="both"/>
        <w:rPr>
          <w:sz w:val="22"/>
          <w:szCs w:val="22"/>
        </w:rPr>
      </w:pPr>
    </w:p>
    <w:p w:rsidR="00D45A86" w:rsidRPr="00C876F2" w:rsidRDefault="00D45A86" w:rsidP="00D45A86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6</w:t>
      </w:r>
    </w:p>
    <w:p w:rsidR="00D45A86" w:rsidRPr="00C876F2" w:rsidRDefault="00D45A86" w:rsidP="00D45A86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KARY UMOWNE</w:t>
      </w:r>
    </w:p>
    <w:p w:rsidR="00D45A86" w:rsidRPr="00C876F2" w:rsidRDefault="00D45A86" w:rsidP="00D45A86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1. W przypadku opóźnienia terminu dostawy zamawianych artykułów medycznych z  przyczyn powstałych po stronie  Wykonawcy, Wykonawcy naliczone zostaną kary za każdy dzień opóźnienia w kwocie 50.00 zł brutto. </w:t>
      </w:r>
    </w:p>
    <w:p w:rsidR="00D45A86" w:rsidRPr="00C876F2" w:rsidRDefault="00D45A86" w:rsidP="00D45A86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2. W przypadku odstąpienia od umowy z winy Wykonawcy, Wykonawca zapłaci  Zamawia</w:t>
      </w:r>
      <w:r w:rsidR="007F74B3">
        <w:rPr>
          <w:sz w:val="22"/>
          <w:szCs w:val="22"/>
        </w:rPr>
        <w:t>jącemu karę umowną w wysokości 1</w:t>
      </w:r>
      <w:r w:rsidRPr="00C876F2">
        <w:rPr>
          <w:sz w:val="22"/>
          <w:szCs w:val="22"/>
        </w:rPr>
        <w:t>000,00 zł brutto.</w:t>
      </w:r>
    </w:p>
    <w:p w:rsidR="00D45A86" w:rsidRPr="00C876F2" w:rsidRDefault="00D45A86" w:rsidP="00D45A86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3. Zamawiający zastrzega sobie, oprócz kar umownych, o której mowa wyżej, prawo żądania odszkodowania za poniesione straty;</w:t>
      </w:r>
    </w:p>
    <w:p w:rsidR="00D45A86" w:rsidRPr="00C876F2" w:rsidRDefault="00D45A86" w:rsidP="00D45A86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4. Wykonawca zobowiązuje się do nie dochodzenia wszelkich roszczeń odszkodowawczych z tytułu niewykorzystania w trakcie trwania umowy pełnej ilości przedmiotu zamówienia, </w:t>
      </w:r>
    </w:p>
    <w:p w:rsidR="00D45A86" w:rsidRDefault="00D45A86" w:rsidP="00D45A86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5. Strony mogą dochodzić odszkodowania przewyższającego zastrzeżone kary umowne na zasadach ogólnych. </w:t>
      </w:r>
    </w:p>
    <w:p w:rsidR="007F74B3" w:rsidRPr="00C876F2" w:rsidRDefault="007F74B3" w:rsidP="00D45A86">
      <w:pPr>
        <w:ind w:left="426"/>
        <w:jc w:val="both"/>
        <w:rPr>
          <w:sz w:val="22"/>
          <w:szCs w:val="22"/>
        </w:rPr>
      </w:pPr>
    </w:p>
    <w:p w:rsidR="00D45A86" w:rsidRPr="00C876F2" w:rsidRDefault="00D45A86" w:rsidP="00D45A86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7</w:t>
      </w:r>
    </w:p>
    <w:p w:rsidR="00D45A86" w:rsidRPr="00C876F2" w:rsidRDefault="00D45A86" w:rsidP="00D45A86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ROZSTRZYGANIE SPORÓW</w:t>
      </w:r>
    </w:p>
    <w:p w:rsidR="00D45A86" w:rsidRPr="00C876F2" w:rsidRDefault="00D45A86" w:rsidP="00D45A8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spory wynikające z niniejszej umowy rozstrzygane będą na zasadach wzajemnych negocjacji.</w:t>
      </w:r>
    </w:p>
    <w:p w:rsidR="00D45A86" w:rsidRPr="00C876F2" w:rsidRDefault="00D45A86" w:rsidP="00D45A8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D45A86" w:rsidRPr="00C876F2" w:rsidRDefault="00D45A86" w:rsidP="00D45A86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sprawach nie uregulowanych niniejszą umową mają zastosowanie przepisy Kodeksu Cywilnego.</w:t>
      </w:r>
    </w:p>
    <w:p w:rsidR="00D45A86" w:rsidRPr="00C876F2" w:rsidRDefault="00D45A86" w:rsidP="00D45A86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D45A86" w:rsidRPr="00C876F2" w:rsidRDefault="00D45A86" w:rsidP="00D45A86">
      <w:pPr>
        <w:rPr>
          <w:sz w:val="22"/>
          <w:szCs w:val="22"/>
        </w:rPr>
      </w:pPr>
    </w:p>
    <w:p w:rsidR="00D45A86" w:rsidRPr="00C876F2" w:rsidRDefault="007F74B3" w:rsidP="00D45A8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D45A86" w:rsidRPr="00C876F2" w:rsidRDefault="00D45A86" w:rsidP="00D45A86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SIŁA WYŻSZA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Do celów Umowy „Siła Wyższa”: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45A86" w:rsidRPr="00C876F2" w:rsidRDefault="00D45A86" w:rsidP="00D45A86">
      <w:pPr>
        <w:numPr>
          <w:ilvl w:val="0"/>
          <w:numId w:val="2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C876F2">
        <w:rPr>
          <w:iCs/>
          <w:sz w:val="22"/>
          <w:szCs w:val="22"/>
        </w:rPr>
        <w:t xml:space="preserve">na żadną ze Stron dalszych zobowiązań oprócz płatności należnych z tytułu prawidłowo wykonanych prac. </w:t>
      </w:r>
      <w:r w:rsidRPr="00C876F2">
        <w:rPr>
          <w:iCs/>
          <w:color w:val="212120"/>
          <w:sz w:val="22"/>
          <w:szCs w:val="22"/>
        </w:rPr>
        <w:t xml:space="preserve"> </w:t>
      </w:r>
    </w:p>
    <w:p w:rsidR="00D45A86" w:rsidRPr="00C876F2" w:rsidRDefault="00D45A86" w:rsidP="00D45A86">
      <w:pPr>
        <w:ind w:left="360"/>
        <w:jc w:val="center"/>
        <w:rPr>
          <w:sz w:val="22"/>
          <w:szCs w:val="22"/>
        </w:rPr>
      </w:pPr>
    </w:p>
    <w:p w:rsidR="00D45A86" w:rsidRPr="00C876F2" w:rsidRDefault="007F74B3" w:rsidP="00D45A8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D45A86" w:rsidRPr="00C876F2" w:rsidRDefault="00D45A86" w:rsidP="00D45A8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before="34" w:line="254" w:lineRule="exact"/>
        <w:ind w:left="567" w:right="-28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zmiany dotyczące ustaleń zawartych w niniejszej umowie wymagają każdorazowo formy pisemnej.</w:t>
      </w:r>
    </w:p>
    <w:p w:rsidR="00D45A86" w:rsidRPr="00C876F2" w:rsidRDefault="00D45A86" w:rsidP="00D45A86">
      <w:pPr>
        <w:numPr>
          <w:ilvl w:val="0"/>
          <w:numId w:val="1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Integralną częścią niniejszej umowy są następujące załączniki:</w:t>
      </w:r>
    </w:p>
    <w:p w:rsidR="00D45A86" w:rsidRPr="00C876F2" w:rsidRDefault="00D45A86" w:rsidP="00D45A86">
      <w:pPr>
        <w:numPr>
          <w:ilvl w:val="1"/>
          <w:numId w:val="1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1 – Oferta</w:t>
      </w:r>
    </w:p>
    <w:p w:rsidR="00D45A86" w:rsidRPr="00C876F2" w:rsidRDefault="00D45A86" w:rsidP="00D45A86">
      <w:pPr>
        <w:numPr>
          <w:ilvl w:val="1"/>
          <w:numId w:val="1"/>
        </w:numPr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Załącznik nr 2 – formularz asortymentowo-cenowy</w:t>
      </w:r>
      <w:r w:rsidR="00142A05">
        <w:rPr>
          <w:sz w:val="22"/>
          <w:szCs w:val="22"/>
        </w:rPr>
        <w:t xml:space="preserve"> do zadania nr. ….</w:t>
      </w:r>
    </w:p>
    <w:p w:rsidR="00D45A86" w:rsidRPr="00C876F2" w:rsidRDefault="00D45A86" w:rsidP="00D45A86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567" w:hanging="578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Umowa została sporządzona w dwóch jednobrzmiących egzemplarzach po jednym dla każdej ze stron.</w:t>
      </w:r>
    </w:p>
    <w:p w:rsidR="00D45A86" w:rsidRPr="00C876F2" w:rsidRDefault="00D45A86" w:rsidP="00D45A86">
      <w:pPr>
        <w:ind w:left="567" w:hanging="578"/>
        <w:jc w:val="both"/>
        <w:rPr>
          <w:sz w:val="22"/>
          <w:szCs w:val="22"/>
        </w:rPr>
      </w:pPr>
    </w:p>
    <w:p w:rsidR="00D45A86" w:rsidRPr="00C876F2" w:rsidRDefault="00D45A86" w:rsidP="00D45A86">
      <w:pPr>
        <w:jc w:val="both"/>
        <w:rPr>
          <w:sz w:val="22"/>
          <w:szCs w:val="22"/>
        </w:rPr>
      </w:pPr>
    </w:p>
    <w:p w:rsidR="00D45A86" w:rsidRPr="009B7EFA" w:rsidRDefault="00D45A86" w:rsidP="00D45A86">
      <w:pPr>
        <w:ind w:left="360"/>
        <w:jc w:val="center"/>
        <w:rPr>
          <w:b/>
          <w:sz w:val="22"/>
          <w:szCs w:val="22"/>
        </w:rPr>
      </w:pPr>
      <w:r w:rsidRPr="00C876F2">
        <w:rPr>
          <w:b/>
          <w:bCs/>
          <w:sz w:val="22"/>
          <w:szCs w:val="22"/>
        </w:rPr>
        <w:t>Wykonawca:</w:t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  <w:t>Zamawiający:</w:t>
      </w:r>
    </w:p>
    <w:p w:rsidR="00F52B16" w:rsidRDefault="00F52B16"/>
    <w:sectPr w:rsidR="00F52B16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06" w:rsidRDefault="00433D06" w:rsidP="00D45A86">
      <w:r>
        <w:separator/>
      </w:r>
    </w:p>
  </w:endnote>
  <w:endnote w:type="continuationSeparator" w:id="0">
    <w:p w:rsidR="00433D06" w:rsidRDefault="00433D06" w:rsidP="00D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06" w:rsidRDefault="00433D06" w:rsidP="00D45A86">
      <w:r>
        <w:separator/>
      </w:r>
    </w:p>
  </w:footnote>
  <w:footnote w:type="continuationSeparator" w:id="0">
    <w:p w:rsidR="00433D06" w:rsidRDefault="00433D06" w:rsidP="00D4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86"/>
    <w:rsid w:val="00142A05"/>
    <w:rsid w:val="002873D3"/>
    <w:rsid w:val="00433D06"/>
    <w:rsid w:val="007F74B3"/>
    <w:rsid w:val="00D45A86"/>
    <w:rsid w:val="00D63A8B"/>
    <w:rsid w:val="00EF2458"/>
    <w:rsid w:val="00F527D4"/>
    <w:rsid w:val="00F52B16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78AA-DE47-4F2C-B89C-D661D90D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5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5A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A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A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D45A86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45A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5A86"/>
    <w:rPr>
      <w:b/>
      <w:bCs/>
    </w:rPr>
  </w:style>
  <w:style w:type="paragraph" w:styleId="Tekstpodstawowy">
    <w:name w:val="Body Text"/>
    <w:basedOn w:val="Normalny"/>
    <w:link w:val="TekstpodstawowyZnak"/>
    <w:rsid w:val="00D45A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5A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45A86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D45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D45A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D45A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45A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5A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lokowy">
    <w:name w:val="Block Text"/>
    <w:basedOn w:val="Normalny"/>
    <w:rsid w:val="00D45A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character" w:customStyle="1" w:styleId="BrakA">
    <w:name w:val="Brak A"/>
    <w:rsid w:val="00D45A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7</cp:revision>
  <dcterms:created xsi:type="dcterms:W3CDTF">2023-01-16T10:48:00Z</dcterms:created>
  <dcterms:modified xsi:type="dcterms:W3CDTF">2023-01-17T06:37:00Z</dcterms:modified>
</cp:coreProperties>
</file>